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09" w:rsidRPr="002421E8" w:rsidRDefault="00945409" w:rsidP="00D07D0B">
      <w:pPr>
        <w:jc w:val="center"/>
        <w:rPr>
          <w:rFonts w:ascii="Times New Roman" w:hAnsi="Times New Roman" w:cs="Times New Roman"/>
        </w:rPr>
      </w:pPr>
      <w:r w:rsidRPr="002421E8">
        <w:rPr>
          <w:rFonts w:ascii="Times New Roman" w:hAnsi="Times New Roman" w:cs="Times New Roman"/>
        </w:rPr>
        <w:t>ANSAL UNIVERSITY</w:t>
      </w:r>
    </w:p>
    <w:p w:rsidR="00945409" w:rsidRPr="002421E8" w:rsidRDefault="00945409" w:rsidP="00D07D0B">
      <w:pPr>
        <w:jc w:val="center"/>
        <w:rPr>
          <w:rFonts w:ascii="Times New Roman" w:hAnsi="Times New Roman" w:cs="Times New Roman"/>
        </w:rPr>
      </w:pPr>
      <w:r w:rsidRPr="002421E8">
        <w:rPr>
          <w:rFonts w:ascii="Times New Roman" w:hAnsi="Times New Roman" w:cs="Times New Roman"/>
        </w:rPr>
        <w:t>SCHOOL OF ENGINEERING AND TECHNOLOGY</w:t>
      </w:r>
    </w:p>
    <w:p w:rsidR="00127A68" w:rsidRPr="002421E8" w:rsidRDefault="00D07D0B" w:rsidP="00D07D0B">
      <w:pPr>
        <w:jc w:val="center"/>
        <w:rPr>
          <w:rFonts w:ascii="Times New Roman" w:hAnsi="Times New Roman" w:cs="Times New Roman"/>
          <w:b/>
        </w:rPr>
      </w:pPr>
      <w:r w:rsidRPr="002421E8">
        <w:rPr>
          <w:rFonts w:ascii="Times New Roman" w:hAnsi="Times New Roman" w:cs="Times New Roman"/>
          <w:b/>
        </w:rPr>
        <w:t>NOTICE</w:t>
      </w:r>
    </w:p>
    <w:p w:rsidR="00305FFF" w:rsidRPr="00305FFF" w:rsidRDefault="00305FFF" w:rsidP="00D07D0B">
      <w:pPr>
        <w:rPr>
          <w:rFonts w:ascii="Times New Roman" w:hAnsi="Times New Roman" w:cs="Times New Roman"/>
          <w:b/>
        </w:rPr>
      </w:pPr>
      <w:r w:rsidRPr="00305FFF">
        <w:rPr>
          <w:rFonts w:ascii="Times New Roman" w:hAnsi="Times New Roman" w:cs="Times New Roman"/>
          <w:b/>
        </w:rPr>
        <w:t>Sep 04, 2014</w:t>
      </w:r>
    </w:p>
    <w:p w:rsidR="00305FFF" w:rsidRPr="00305FFF" w:rsidRDefault="00305FFF" w:rsidP="00D07D0B">
      <w:pPr>
        <w:rPr>
          <w:rFonts w:ascii="Times New Roman" w:hAnsi="Times New Roman" w:cs="Times New Roman"/>
          <w:b/>
        </w:rPr>
      </w:pPr>
      <w:r w:rsidRPr="00305FFF">
        <w:rPr>
          <w:rFonts w:ascii="Times New Roman" w:hAnsi="Times New Roman" w:cs="Times New Roman"/>
          <w:b/>
        </w:rPr>
        <w:t>REF: SET/</w:t>
      </w:r>
      <w:r w:rsidR="002421E8">
        <w:rPr>
          <w:rFonts w:ascii="Times New Roman" w:hAnsi="Times New Roman" w:cs="Times New Roman"/>
          <w:b/>
        </w:rPr>
        <w:t>N/SEP/04/2014/009</w:t>
      </w:r>
    </w:p>
    <w:p w:rsidR="00305FFF" w:rsidRDefault="00D07D0B" w:rsidP="00D07D0B">
      <w:pPr>
        <w:rPr>
          <w:rFonts w:ascii="Times New Roman" w:hAnsi="Times New Roman" w:cs="Times New Roman"/>
          <w:sz w:val="24"/>
          <w:szCs w:val="24"/>
        </w:rPr>
      </w:pPr>
      <w:r w:rsidRPr="006C141A">
        <w:rPr>
          <w:rFonts w:ascii="Times New Roman" w:hAnsi="Times New Roman" w:cs="Times New Roman"/>
          <w:sz w:val="24"/>
          <w:szCs w:val="24"/>
        </w:rPr>
        <w:t xml:space="preserve">School of Engineering and Technology </w:t>
      </w:r>
      <w:r w:rsidR="00945409" w:rsidRPr="006C141A">
        <w:rPr>
          <w:rFonts w:ascii="Times New Roman" w:hAnsi="Times New Roman" w:cs="Times New Roman"/>
          <w:sz w:val="24"/>
          <w:szCs w:val="24"/>
        </w:rPr>
        <w:t xml:space="preserve">is conducting classes as a part of its Bridge Course programme for students that provided undertakings to the school. The classes are commencing </w:t>
      </w:r>
      <w:proofErr w:type="spellStart"/>
      <w:r w:rsidR="00945409" w:rsidRPr="006C141A">
        <w:rPr>
          <w:rFonts w:ascii="Times New Roman" w:hAnsi="Times New Roman" w:cs="Times New Roman"/>
          <w:sz w:val="24"/>
          <w:szCs w:val="24"/>
        </w:rPr>
        <w:t>w.e.f</w:t>
      </w:r>
      <w:proofErr w:type="spellEnd"/>
      <w:r w:rsidR="00945409" w:rsidRPr="006C141A">
        <w:rPr>
          <w:rFonts w:ascii="Times New Roman" w:hAnsi="Times New Roman" w:cs="Times New Roman"/>
          <w:sz w:val="24"/>
          <w:szCs w:val="24"/>
        </w:rPr>
        <w:t xml:space="preserve"> 8/9/2014.</w:t>
      </w:r>
    </w:p>
    <w:p w:rsidR="00C0603A" w:rsidRPr="006C141A" w:rsidRDefault="00945409" w:rsidP="00D07D0B">
      <w:pPr>
        <w:rPr>
          <w:rFonts w:ascii="Times New Roman" w:hAnsi="Times New Roman" w:cs="Times New Roman"/>
          <w:sz w:val="24"/>
          <w:szCs w:val="24"/>
        </w:rPr>
      </w:pPr>
      <w:r w:rsidRPr="006C141A">
        <w:rPr>
          <w:rFonts w:ascii="Times New Roman" w:hAnsi="Times New Roman" w:cs="Times New Roman"/>
          <w:sz w:val="24"/>
          <w:szCs w:val="24"/>
        </w:rPr>
        <w:t xml:space="preserve">The purpose of these classes is to help these students to excel in their university level studies by having clear concepts of basic and essential subjects. The students have to attend these classes mandatorily without exception. Schedule for the classes is provided below with the Faculties that would engage these classes.  </w:t>
      </w:r>
    </w:p>
    <w:tbl>
      <w:tblPr>
        <w:tblStyle w:val="TableGrid"/>
        <w:tblpPr w:leftFromText="180" w:rightFromText="180" w:vertAnchor="text" w:horzAnchor="margin" w:tblpY="226"/>
        <w:tblW w:w="10464" w:type="dxa"/>
        <w:tblLook w:val="04A0"/>
      </w:tblPr>
      <w:tblGrid>
        <w:gridCol w:w="918"/>
        <w:gridCol w:w="1260"/>
        <w:gridCol w:w="2340"/>
        <w:gridCol w:w="2610"/>
        <w:gridCol w:w="1620"/>
        <w:gridCol w:w="1716"/>
      </w:tblGrid>
      <w:tr w:rsidR="00C0603A" w:rsidRPr="00C0603A" w:rsidTr="00C0603A">
        <w:tc>
          <w:tcPr>
            <w:tcW w:w="918" w:type="dxa"/>
          </w:tcPr>
          <w:p w:rsidR="0082748E" w:rsidRPr="00305FFF" w:rsidRDefault="0082748E" w:rsidP="00945409">
            <w:pPr>
              <w:jc w:val="center"/>
              <w:rPr>
                <w:rFonts w:cstheme="minorHAnsi"/>
                <w:b/>
                <w:sz w:val="24"/>
                <w:szCs w:val="24"/>
              </w:rPr>
            </w:pPr>
            <w:r w:rsidRPr="00305FFF">
              <w:rPr>
                <w:rFonts w:cstheme="minorHAnsi"/>
                <w:b/>
                <w:sz w:val="24"/>
                <w:szCs w:val="24"/>
              </w:rPr>
              <w:t>S.NO.</w:t>
            </w:r>
          </w:p>
        </w:tc>
        <w:tc>
          <w:tcPr>
            <w:tcW w:w="1260" w:type="dxa"/>
          </w:tcPr>
          <w:p w:rsidR="0082748E" w:rsidRPr="00305FFF" w:rsidRDefault="00C0603A" w:rsidP="00945409">
            <w:pPr>
              <w:jc w:val="center"/>
              <w:rPr>
                <w:rFonts w:cstheme="minorHAnsi"/>
                <w:b/>
                <w:sz w:val="24"/>
                <w:szCs w:val="24"/>
              </w:rPr>
            </w:pPr>
            <w:r w:rsidRPr="00305FFF">
              <w:rPr>
                <w:rFonts w:cstheme="minorHAnsi"/>
                <w:b/>
                <w:sz w:val="24"/>
                <w:szCs w:val="24"/>
              </w:rPr>
              <w:t>SUBJECT</w:t>
            </w:r>
          </w:p>
        </w:tc>
        <w:tc>
          <w:tcPr>
            <w:tcW w:w="2340" w:type="dxa"/>
          </w:tcPr>
          <w:p w:rsidR="0082748E" w:rsidRPr="00305FFF" w:rsidRDefault="00C0603A" w:rsidP="00945409">
            <w:pPr>
              <w:jc w:val="center"/>
              <w:rPr>
                <w:rFonts w:cstheme="minorHAnsi"/>
                <w:b/>
                <w:sz w:val="24"/>
                <w:szCs w:val="24"/>
              </w:rPr>
            </w:pPr>
            <w:r w:rsidRPr="00305FFF">
              <w:rPr>
                <w:rFonts w:cstheme="minorHAnsi"/>
                <w:b/>
                <w:sz w:val="24"/>
                <w:szCs w:val="24"/>
              </w:rPr>
              <w:t>FACULTY</w:t>
            </w:r>
          </w:p>
        </w:tc>
        <w:tc>
          <w:tcPr>
            <w:tcW w:w="2610" w:type="dxa"/>
          </w:tcPr>
          <w:p w:rsidR="0082748E" w:rsidRPr="00305FFF" w:rsidRDefault="00C0603A" w:rsidP="00945409">
            <w:pPr>
              <w:jc w:val="center"/>
              <w:rPr>
                <w:rFonts w:cstheme="minorHAnsi"/>
                <w:b/>
                <w:sz w:val="24"/>
                <w:szCs w:val="24"/>
              </w:rPr>
            </w:pPr>
            <w:r w:rsidRPr="00305FFF">
              <w:rPr>
                <w:rFonts w:cstheme="minorHAnsi"/>
                <w:b/>
                <w:sz w:val="24"/>
                <w:szCs w:val="24"/>
              </w:rPr>
              <w:t>DAY</w:t>
            </w:r>
          </w:p>
        </w:tc>
        <w:tc>
          <w:tcPr>
            <w:tcW w:w="1620" w:type="dxa"/>
          </w:tcPr>
          <w:p w:rsidR="0082748E" w:rsidRPr="00305FFF" w:rsidRDefault="00C0603A" w:rsidP="00945409">
            <w:pPr>
              <w:jc w:val="center"/>
              <w:rPr>
                <w:rFonts w:cstheme="minorHAnsi"/>
                <w:b/>
                <w:sz w:val="24"/>
                <w:szCs w:val="24"/>
              </w:rPr>
            </w:pPr>
            <w:r w:rsidRPr="00305FFF">
              <w:rPr>
                <w:rFonts w:cstheme="minorHAnsi"/>
                <w:b/>
                <w:sz w:val="24"/>
                <w:szCs w:val="24"/>
              </w:rPr>
              <w:t>TIME</w:t>
            </w:r>
          </w:p>
        </w:tc>
        <w:tc>
          <w:tcPr>
            <w:tcW w:w="1716" w:type="dxa"/>
          </w:tcPr>
          <w:p w:rsidR="0082748E" w:rsidRPr="00305FFF" w:rsidRDefault="00C0603A" w:rsidP="00945409">
            <w:pPr>
              <w:jc w:val="center"/>
              <w:rPr>
                <w:rFonts w:cstheme="minorHAnsi"/>
                <w:b/>
                <w:sz w:val="24"/>
                <w:szCs w:val="24"/>
              </w:rPr>
            </w:pPr>
            <w:r w:rsidRPr="00305FFF">
              <w:rPr>
                <w:rFonts w:cstheme="minorHAnsi"/>
                <w:b/>
                <w:sz w:val="24"/>
                <w:szCs w:val="24"/>
              </w:rPr>
              <w:t>ROOM NO.</w:t>
            </w:r>
          </w:p>
        </w:tc>
      </w:tr>
      <w:tr w:rsidR="00C0603A" w:rsidRPr="00C0603A" w:rsidTr="00C0603A">
        <w:tc>
          <w:tcPr>
            <w:tcW w:w="918" w:type="dxa"/>
          </w:tcPr>
          <w:p w:rsidR="0082748E" w:rsidRPr="00305FFF" w:rsidRDefault="00C0603A" w:rsidP="0082748E">
            <w:pPr>
              <w:rPr>
                <w:rFonts w:cstheme="minorHAnsi"/>
              </w:rPr>
            </w:pPr>
            <w:r w:rsidRPr="00305FFF">
              <w:rPr>
                <w:rFonts w:cstheme="minorHAnsi"/>
              </w:rPr>
              <w:t>1.</w:t>
            </w:r>
          </w:p>
        </w:tc>
        <w:tc>
          <w:tcPr>
            <w:tcW w:w="1260" w:type="dxa"/>
          </w:tcPr>
          <w:p w:rsidR="0082748E" w:rsidRPr="00305FFF" w:rsidRDefault="00C0603A" w:rsidP="0082748E">
            <w:pPr>
              <w:rPr>
                <w:rFonts w:cstheme="minorHAnsi"/>
              </w:rPr>
            </w:pPr>
            <w:r w:rsidRPr="00305FFF">
              <w:rPr>
                <w:rFonts w:cstheme="minorHAnsi"/>
              </w:rPr>
              <w:t>MATHS</w:t>
            </w:r>
          </w:p>
        </w:tc>
        <w:tc>
          <w:tcPr>
            <w:tcW w:w="2340" w:type="dxa"/>
          </w:tcPr>
          <w:p w:rsidR="0082748E" w:rsidRPr="00305FFF" w:rsidRDefault="00C0603A" w:rsidP="0082748E">
            <w:pPr>
              <w:rPr>
                <w:rFonts w:cstheme="minorHAnsi"/>
              </w:rPr>
            </w:pPr>
            <w:r w:rsidRPr="00305FFF">
              <w:rPr>
                <w:rFonts w:cstheme="minorHAnsi"/>
              </w:rPr>
              <w:t>DR.Y.K.SHARMA</w:t>
            </w:r>
          </w:p>
        </w:tc>
        <w:tc>
          <w:tcPr>
            <w:tcW w:w="2610" w:type="dxa"/>
          </w:tcPr>
          <w:p w:rsidR="0082748E" w:rsidRPr="00305FFF" w:rsidRDefault="00C0603A" w:rsidP="0082748E">
            <w:pPr>
              <w:rPr>
                <w:rFonts w:cstheme="minorHAnsi"/>
              </w:rPr>
            </w:pPr>
            <w:r w:rsidRPr="00305FFF">
              <w:rPr>
                <w:rFonts w:cstheme="minorHAnsi"/>
              </w:rPr>
              <w:t>WEDNESDAY,FRIDAY</w:t>
            </w:r>
          </w:p>
        </w:tc>
        <w:tc>
          <w:tcPr>
            <w:tcW w:w="1620" w:type="dxa"/>
          </w:tcPr>
          <w:p w:rsidR="0082748E" w:rsidRPr="00305FFF" w:rsidRDefault="00C0603A" w:rsidP="0082748E">
            <w:pPr>
              <w:rPr>
                <w:rFonts w:cstheme="minorHAnsi"/>
              </w:rPr>
            </w:pPr>
            <w:r w:rsidRPr="00305FFF">
              <w:rPr>
                <w:rFonts w:cstheme="minorHAnsi"/>
              </w:rPr>
              <w:t>13:00-14:00</w:t>
            </w:r>
          </w:p>
        </w:tc>
        <w:tc>
          <w:tcPr>
            <w:tcW w:w="1716" w:type="dxa"/>
          </w:tcPr>
          <w:p w:rsidR="0082748E" w:rsidRPr="00305FFF" w:rsidRDefault="00C0603A" w:rsidP="0082748E">
            <w:pPr>
              <w:rPr>
                <w:rFonts w:cstheme="minorHAnsi"/>
              </w:rPr>
            </w:pPr>
            <w:r w:rsidRPr="00305FFF">
              <w:rPr>
                <w:rFonts w:cstheme="minorHAnsi"/>
              </w:rPr>
              <w:t>D-305</w:t>
            </w:r>
          </w:p>
        </w:tc>
      </w:tr>
      <w:tr w:rsidR="00C0603A" w:rsidRPr="00C0603A" w:rsidTr="00C0603A">
        <w:tc>
          <w:tcPr>
            <w:tcW w:w="918" w:type="dxa"/>
          </w:tcPr>
          <w:p w:rsidR="00C0603A" w:rsidRPr="00305FFF" w:rsidRDefault="00C0603A" w:rsidP="00C0603A">
            <w:pPr>
              <w:rPr>
                <w:rFonts w:cstheme="minorHAnsi"/>
              </w:rPr>
            </w:pPr>
            <w:r w:rsidRPr="00305FFF">
              <w:rPr>
                <w:rFonts w:cstheme="minorHAnsi"/>
              </w:rPr>
              <w:t>2.</w:t>
            </w:r>
          </w:p>
        </w:tc>
        <w:tc>
          <w:tcPr>
            <w:tcW w:w="1260" w:type="dxa"/>
          </w:tcPr>
          <w:p w:rsidR="00C0603A" w:rsidRPr="00305FFF" w:rsidRDefault="00C0603A" w:rsidP="00C0603A">
            <w:pPr>
              <w:rPr>
                <w:rFonts w:cstheme="minorHAnsi"/>
              </w:rPr>
            </w:pPr>
            <w:r w:rsidRPr="00305FFF">
              <w:rPr>
                <w:rFonts w:cstheme="minorHAnsi"/>
              </w:rPr>
              <w:t>PHYSICS</w:t>
            </w:r>
          </w:p>
        </w:tc>
        <w:tc>
          <w:tcPr>
            <w:tcW w:w="2340" w:type="dxa"/>
          </w:tcPr>
          <w:p w:rsidR="00C0603A" w:rsidRPr="00305FFF" w:rsidRDefault="00C0603A" w:rsidP="00C0603A">
            <w:pPr>
              <w:rPr>
                <w:rFonts w:cstheme="minorHAnsi"/>
              </w:rPr>
            </w:pPr>
            <w:r w:rsidRPr="00305FFF">
              <w:rPr>
                <w:rFonts w:cstheme="minorHAnsi"/>
              </w:rPr>
              <w:t>DR.ATUL KUMAR</w:t>
            </w:r>
          </w:p>
        </w:tc>
        <w:tc>
          <w:tcPr>
            <w:tcW w:w="2610" w:type="dxa"/>
          </w:tcPr>
          <w:p w:rsidR="00C0603A" w:rsidRPr="00305FFF" w:rsidRDefault="00C0603A" w:rsidP="00C0603A">
            <w:pPr>
              <w:rPr>
                <w:rFonts w:cstheme="minorHAnsi"/>
              </w:rPr>
            </w:pPr>
            <w:r w:rsidRPr="00305FFF">
              <w:rPr>
                <w:rFonts w:cstheme="minorHAnsi"/>
              </w:rPr>
              <w:t>TUESDAY</w:t>
            </w:r>
          </w:p>
        </w:tc>
        <w:tc>
          <w:tcPr>
            <w:tcW w:w="1620" w:type="dxa"/>
          </w:tcPr>
          <w:p w:rsidR="00C0603A" w:rsidRPr="00305FFF" w:rsidRDefault="00C0603A" w:rsidP="00C0603A">
            <w:pPr>
              <w:rPr>
                <w:rFonts w:cstheme="minorHAnsi"/>
              </w:rPr>
            </w:pPr>
            <w:r w:rsidRPr="00305FFF">
              <w:rPr>
                <w:rFonts w:cstheme="minorHAnsi"/>
              </w:rPr>
              <w:t>13:00-14:00</w:t>
            </w:r>
          </w:p>
        </w:tc>
        <w:tc>
          <w:tcPr>
            <w:tcW w:w="1716" w:type="dxa"/>
          </w:tcPr>
          <w:p w:rsidR="00C0603A" w:rsidRPr="00305FFF" w:rsidRDefault="00C0603A" w:rsidP="00C0603A">
            <w:pPr>
              <w:rPr>
                <w:rFonts w:cstheme="minorHAnsi"/>
              </w:rPr>
            </w:pPr>
            <w:r w:rsidRPr="00305FFF">
              <w:rPr>
                <w:rFonts w:cstheme="minorHAnsi"/>
              </w:rPr>
              <w:t>D-305</w:t>
            </w:r>
          </w:p>
        </w:tc>
      </w:tr>
    </w:tbl>
    <w:p w:rsidR="00305FFF" w:rsidRDefault="00305FFF" w:rsidP="00D07D0B">
      <w:pPr>
        <w:rPr>
          <w:rFonts w:ascii="Times New Roman" w:hAnsi="Times New Roman" w:cs="Times New Roman"/>
          <w:b/>
          <w:sz w:val="24"/>
          <w:szCs w:val="24"/>
        </w:rPr>
      </w:pPr>
    </w:p>
    <w:p w:rsidR="00431EE1" w:rsidRPr="006C141A" w:rsidRDefault="00431EE1" w:rsidP="00D07D0B">
      <w:pPr>
        <w:rPr>
          <w:rFonts w:ascii="Times New Roman" w:hAnsi="Times New Roman" w:cs="Times New Roman"/>
          <w:sz w:val="24"/>
          <w:szCs w:val="24"/>
        </w:rPr>
      </w:pPr>
      <w:r w:rsidRPr="006C141A">
        <w:rPr>
          <w:rFonts w:ascii="Times New Roman" w:hAnsi="Times New Roman" w:cs="Times New Roman"/>
          <w:b/>
          <w:sz w:val="24"/>
          <w:szCs w:val="24"/>
        </w:rPr>
        <w:t>P.N</w:t>
      </w:r>
      <w:r w:rsidRPr="006C141A">
        <w:rPr>
          <w:rFonts w:ascii="Times New Roman" w:hAnsi="Times New Roman" w:cs="Times New Roman"/>
          <w:sz w:val="24"/>
          <w:szCs w:val="24"/>
        </w:rPr>
        <w:t xml:space="preserve">: The schedule remains </w:t>
      </w:r>
      <w:r w:rsidR="00A167D4" w:rsidRPr="006C141A">
        <w:rPr>
          <w:rFonts w:ascii="Times New Roman" w:hAnsi="Times New Roman" w:cs="Times New Roman"/>
          <w:sz w:val="24"/>
          <w:szCs w:val="24"/>
        </w:rPr>
        <w:t xml:space="preserve">the </w:t>
      </w:r>
      <w:r w:rsidRPr="006C141A">
        <w:rPr>
          <w:rFonts w:ascii="Times New Roman" w:hAnsi="Times New Roman" w:cs="Times New Roman"/>
          <w:sz w:val="24"/>
          <w:szCs w:val="24"/>
        </w:rPr>
        <w:t>same for all weeks</w:t>
      </w:r>
      <w:r w:rsidR="00A167D4" w:rsidRPr="006C141A">
        <w:rPr>
          <w:rFonts w:ascii="Times New Roman" w:hAnsi="Times New Roman" w:cs="Times New Roman"/>
          <w:sz w:val="24"/>
          <w:szCs w:val="24"/>
        </w:rPr>
        <w:t xml:space="preserve"> this semester</w:t>
      </w:r>
      <w:r w:rsidRPr="006C141A">
        <w:rPr>
          <w:rFonts w:ascii="Times New Roman" w:hAnsi="Times New Roman" w:cs="Times New Roman"/>
          <w:sz w:val="24"/>
          <w:szCs w:val="24"/>
        </w:rPr>
        <w:t xml:space="preserve">. For any further query </w:t>
      </w:r>
      <w:r w:rsidR="00A167D4" w:rsidRPr="006C141A">
        <w:rPr>
          <w:rFonts w:ascii="Times New Roman" w:hAnsi="Times New Roman" w:cs="Times New Roman"/>
          <w:sz w:val="24"/>
          <w:szCs w:val="24"/>
        </w:rPr>
        <w:t>k</w:t>
      </w:r>
      <w:r w:rsidRPr="006C141A">
        <w:rPr>
          <w:rFonts w:ascii="Times New Roman" w:hAnsi="Times New Roman" w:cs="Times New Roman"/>
          <w:sz w:val="24"/>
          <w:szCs w:val="24"/>
        </w:rPr>
        <w:t xml:space="preserve">indly contact the </w:t>
      </w:r>
      <w:r w:rsidR="00A167D4" w:rsidRPr="006C141A">
        <w:rPr>
          <w:rFonts w:ascii="Times New Roman" w:hAnsi="Times New Roman" w:cs="Times New Roman"/>
          <w:sz w:val="24"/>
          <w:szCs w:val="24"/>
        </w:rPr>
        <w:t>School Team (given below) arranging this interaction.</w:t>
      </w:r>
    </w:p>
    <w:p w:rsidR="00305FFF" w:rsidRDefault="00305FFF" w:rsidP="00D07D0B">
      <w:pPr>
        <w:rPr>
          <w:rFonts w:ascii="Times New Roman" w:hAnsi="Times New Roman" w:cs="Times New Roman"/>
          <w:b/>
          <w:sz w:val="24"/>
          <w:szCs w:val="24"/>
        </w:rPr>
      </w:pPr>
    </w:p>
    <w:p w:rsidR="00667D51" w:rsidRPr="00305FFF" w:rsidRDefault="00431EE1" w:rsidP="00D07D0B">
      <w:pPr>
        <w:rPr>
          <w:rFonts w:ascii="Times New Roman" w:hAnsi="Times New Roman" w:cs="Times New Roman"/>
        </w:rPr>
      </w:pPr>
      <w:proofErr w:type="spellStart"/>
      <w:r w:rsidRPr="00305FFF">
        <w:rPr>
          <w:rFonts w:ascii="Times New Roman" w:hAnsi="Times New Roman" w:cs="Times New Roman"/>
          <w:b/>
        </w:rPr>
        <w:t>Ms.Sherry</w:t>
      </w:r>
      <w:proofErr w:type="spellEnd"/>
      <w:r w:rsidRPr="00305FFF">
        <w:rPr>
          <w:rFonts w:ascii="Times New Roman" w:hAnsi="Times New Roman" w:cs="Times New Roman"/>
          <w:b/>
        </w:rPr>
        <w:t xml:space="preserve"> </w:t>
      </w:r>
      <w:r w:rsidR="00305FFF" w:rsidRPr="00305FFF">
        <w:rPr>
          <w:rFonts w:ascii="Times New Roman" w:hAnsi="Times New Roman" w:cs="Times New Roman"/>
          <w:b/>
        </w:rPr>
        <w:t>Verma</w:t>
      </w:r>
      <w:r w:rsidR="00305FFF" w:rsidRPr="00305FFF">
        <w:rPr>
          <w:rFonts w:ascii="Times New Roman" w:hAnsi="Times New Roman" w:cs="Times New Roman"/>
        </w:rPr>
        <w:t xml:space="preserve"> (</w:t>
      </w:r>
      <w:r w:rsidRPr="00305FFF">
        <w:rPr>
          <w:rFonts w:ascii="Times New Roman" w:hAnsi="Times New Roman" w:cs="Times New Roman"/>
        </w:rPr>
        <w:t xml:space="preserve">Bridge </w:t>
      </w:r>
      <w:r w:rsidR="00305FFF" w:rsidRPr="00305FFF">
        <w:rPr>
          <w:rFonts w:ascii="Times New Roman" w:hAnsi="Times New Roman" w:cs="Times New Roman"/>
        </w:rPr>
        <w:t>Courses Coordinator</w:t>
      </w:r>
      <w:r w:rsidR="0047327E" w:rsidRPr="00305FFF">
        <w:rPr>
          <w:rFonts w:ascii="Times New Roman" w:hAnsi="Times New Roman" w:cs="Times New Roman"/>
        </w:rPr>
        <w:t xml:space="preserve"> </w:t>
      </w:r>
      <w:r w:rsidR="00667D51" w:rsidRPr="00305FFF">
        <w:rPr>
          <w:rFonts w:ascii="Times New Roman" w:hAnsi="Times New Roman" w:cs="Times New Roman"/>
        </w:rPr>
        <w:t>/D-210</w:t>
      </w:r>
      <w:r w:rsidRPr="00305FFF">
        <w:rPr>
          <w:rFonts w:ascii="Times New Roman" w:hAnsi="Times New Roman" w:cs="Times New Roman"/>
        </w:rPr>
        <w:t>)</w:t>
      </w:r>
    </w:p>
    <w:p w:rsidR="002F17A4" w:rsidRPr="00305FFF" w:rsidRDefault="00667D51" w:rsidP="00D07D0B">
      <w:pPr>
        <w:rPr>
          <w:rFonts w:ascii="Times New Roman" w:hAnsi="Times New Roman" w:cs="Times New Roman"/>
        </w:rPr>
      </w:pPr>
      <w:r w:rsidRPr="00305FFF">
        <w:rPr>
          <w:rFonts w:ascii="Times New Roman" w:hAnsi="Times New Roman" w:cs="Times New Roman"/>
        </w:rPr>
        <w:t xml:space="preserve">Ms. </w:t>
      </w:r>
      <w:proofErr w:type="spellStart"/>
      <w:r w:rsidRPr="00305FFF">
        <w:rPr>
          <w:rFonts w:ascii="Times New Roman" w:hAnsi="Times New Roman" w:cs="Times New Roman"/>
        </w:rPr>
        <w:t>JyotiMor</w:t>
      </w:r>
      <w:proofErr w:type="spellEnd"/>
      <w:r w:rsidR="00305FFF">
        <w:rPr>
          <w:rFonts w:ascii="Times New Roman" w:hAnsi="Times New Roman" w:cs="Times New Roman"/>
        </w:rPr>
        <w:t xml:space="preserve"> </w:t>
      </w:r>
      <w:r w:rsidR="004C3614" w:rsidRPr="00305FFF">
        <w:rPr>
          <w:rFonts w:ascii="Times New Roman" w:hAnsi="Times New Roman" w:cs="Times New Roman"/>
        </w:rPr>
        <w:t>(Member / C-102)</w:t>
      </w:r>
    </w:p>
    <w:p w:rsidR="00667D51" w:rsidRPr="00305FFF" w:rsidRDefault="00667D51" w:rsidP="00D07D0B">
      <w:pPr>
        <w:rPr>
          <w:rFonts w:ascii="Times New Roman" w:hAnsi="Times New Roman" w:cs="Times New Roman"/>
        </w:rPr>
      </w:pPr>
      <w:r w:rsidRPr="00305FFF">
        <w:rPr>
          <w:rFonts w:ascii="Times New Roman" w:hAnsi="Times New Roman" w:cs="Times New Roman"/>
        </w:rPr>
        <w:t xml:space="preserve">Ms. Monika </w:t>
      </w:r>
      <w:r w:rsidR="00305FFF" w:rsidRPr="00305FFF">
        <w:rPr>
          <w:rFonts w:ascii="Times New Roman" w:hAnsi="Times New Roman" w:cs="Times New Roman"/>
        </w:rPr>
        <w:t>Chauhan (</w:t>
      </w:r>
      <w:r w:rsidR="004C3614" w:rsidRPr="00305FFF">
        <w:rPr>
          <w:rFonts w:ascii="Times New Roman" w:hAnsi="Times New Roman" w:cs="Times New Roman"/>
        </w:rPr>
        <w:t>Member / C-102)</w:t>
      </w:r>
      <w:bookmarkStart w:id="0" w:name="_GoBack"/>
      <w:bookmarkEnd w:id="0"/>
    </w:p>
    <w:p w:rsidR="002421E8" w:rsidRDefault="00667D51" w:rsidP="006C141A">
      <w:pPr>
        <w:rPr>
          <w:rFonts w:ascii="Times New Roman" w:hAnsi="Times New Roman" w:cs="Times New Roman"/>
        </w:rPr>
      </w:pPr>
      <w:r w:rsidRPr="00305FFF">
        <w:rPr>
          <w:rFonts w:ascii="Times New Roman" w:hAnsi="Times New Roman" w:cs="Times New Roman"/>
        </w:rPr>
        <w:t xml:space="preserve">Ms. </w:t>
      </w:r>
      <w:proofErr w:type="spellStart"/>
      <w:r w:rsidRPr="00305FFF">
        <w:rPr>
          <w:rFonts w:ascii="Times New Roman" w:hAnsi="Times New Roman" w:cs="Times New Roman"/>
        </w:rPr>
        <w:t>Deepika</w:t>
      </w:r>
      <w:proofErr w:type="spellEnd"/>
      <w:r w:rsidRPr="00305FFF">
        <w:rPr>
          <w:rFonts w:ascii="Times New Roman" w:hAnsi="Times New Roman" w:cs="Times New Roman"/>
        </w:rPr>
        <w:t xml:space="preserve"> </w:t>
      </w:r>
      <w:proofErr w:type="spellStart"/>
      <w:r w:rsidRPr="00305FFF">
        <w:rPr>
          <w:rFonts w:ascii="Times New Roman" w:hAnsi="Times New Roman" w:cs="Times New Roman"/>
        </w:rPr>
        <w:t>Malhotra</w:t>
      </w:r>
      <w:proofErr w:type="spellEnd"/>
      <w:r w:rsidR="00305FFF">
        <w:rPr>
          <w:rFonts w:ascii="Times New Roman" w:hAnsi="Times New Roman" w:cs="Times New Roman"/>
        </w:rPr>
        <w:t xml:space="preserve"> </w:t>
      </w:r>
      <w:r w:rsidR="004C3614" w:rsidRPr="00305FFF">
        <w:rPr>
          <w:rFonts w:ascii="Times New Roman" w:hAnsi="Times New Roman" w:cs="Times New Roman"/>
        </w:rPr>
        <w:t>(Member / D-214)</w:t>
      </w:r>
      <w:r w:rsidR="002421E8">
        <w:rPr>
          <w:rFonts w:ascii="Times New Roman" w:hAnsi="Times New Roman" w:cs="Times New Roman"/>
        </w:rPr>
        <w:t xml:space="preserve"> </w:t>
      </w:r>
    </w:p>
    <w:p w:rsidR="002421E8" w:rsidRPr="002421E8" w:rsidRDefault="002421E8" w:rsidP="002421E8">
      <w:pPr>
        <w:pStyle w:val="ListParagraph"/>
        <w:ind w:left="90"/>
        <w:rPr>
          <w:rFonts w:ascii="Times New Roman" w:hAnsi="Times New Roman" w:cs="Times New Roman"/>
          <w:b/>
        </w:rPr>
      </w:pPr>
      <w:r w:rsidRPr="002421E8">
        <w:rPr>
          <w:rFonts w:ascii="Times New Roman" w:hAnsi="Times New Roman" w:cs="Times New Roman"/>
          <w:b/>
        </w:rPr>
        <w:t>Cc:</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Vice Chancellor</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Dean-SET</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Dean Admissions</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SET File</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Bridge Course File</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Members, Bridge Courses Committee</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Dr. Atul Kumar</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Dr. Y.K. Sharma</w:t>
      </w:r>
    </w:p>
    <w:p w:rsidR="006C141A" w:rsidRPr="00305FFF" w:rsidRDefault="006C141A" w:rsidP="006C141A">
      <w:pPr>
        <w:pStyle w:val="ListParagraph"/>
        <w:numPr>
          <w:ilvl w:val="0"/>
          <w:numId w:val="2"/>
        </w:numPr>
        <w:rPr>
          <w:rFonts w:ascii="Times New Roman" w:hAnsi="Times New Roman" w:cs="Times New Roman"/>
        </w:rPr>
      </w:pPr>
      <w:r w:rsidRPr="00305FFF">
        <w:rPr>
          <w:rFonts w:ascii="Times New Roman" w:hAnsi="Times New Roman" w:cs="Times New Roman"/>
        </w:rPr>
        <w:t>Notice Board</w:t>
      </w:r>
    </w:p>
    <w:sectPr w:rsidR="006C141A" w:rsidRPr="00305FFF" w:rsidSect="00C646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87F96"/>
    <w:multiLevelType w:val="hybridMultilevel"/>
    <w:tmpl w:val="09F2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A16ED"/>
    <w:multiLevelType w:val="hybridMultilevel"/>
    <w:tmpl w:val="592E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D0B"/>
    <w:rsid w:val="000A0176"/>
    <w:rsid w:val="002421E8"/>
    <w:rsid w:val="002F17A4"/>
    <w:rsid w:val="00305FFF"/>
    <w:rsid w:val="003A5FD9"/>
    <w:rsid w:val="00431EE1"/>
    <w:rsid w:val="0047327E"/>
    <w:rsid w:val="004A1073"/>
    <w:rsid w:val="004C3614"/>
    <w:rsid w:val="006659ED"/>
    <w:rsid w:val="00667D51"/>
    <w:rsid w:val="006C141A"/>
    <w:rsid w:val="0082748E"/>
    <w:rsid w:val="00945409"/>
    <w:rsid w:val="00A167D4"/>
    <w:rsid w:val="00A27F55"/>
    <w:rsid w:val="00C0603A"/>
    <w:rsid w:val="00C64649"/>
    <w:rsid w:val="00D07D0B"/>
    <w:rsid w:val="00E34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4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4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ansal</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sherry verma</cp:lastModifiedBy>
  <cp:revision>3</cp:revision>
  <cp:lastPrinted>2014-09-04T11:06:00Z</cp:lastPrinted>
  <dcterms:created xsi:type="dcterms:W3CDTF">2014-09-04T11:25:00Z</dcterms:created>
  <dcterms:modified xsi:type="dcterms:W3CDTF">2014-09-04T11:30:00Z</dcterms:modified>
</cp:coreProperties>
</file>