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2D" w:rsidRDefault="00786763">
      <w:r w:rsidRPr="00A2621C">
        <w:rPr>
          <w:rFonts w:ascii="Times New Roman" w:eastAsia="Times New Roman" w:hAnsi="Times New Roman" w:cs="Times New Roman"/>
          <w:bCs/>
          <w:sz w:val="24"/>
          <w:szCs w:val="24"/>
        </w:rPr>
        <w:t>Co curricular Activity Team organized the “</w:t>
      </w:r>
      <w:r w:rsidRPr="00A2621C">
        <w:rPr>
          <w:rFonts w:ascii="Times New Roman" w:hAnsi="Times New Roman" w:cs="Times New Roman"/>
          <w:b/>
          <w:bCs/>
          <w:sz w:val="24"/>
          <w:szCs w:val="24"/>
        </w:rPr>
        <w:t>Poster making Competition”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A26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21C">
        <w:rPr>
          <w:rFonts w:ascii="Times New Roman" w:hAnsi="Times New Roman" w:cs="Times New Roman"/>
          <w:b/>
          <w:sz w:val="24"/>
          <w:szCs w:val="24"/>
        </w:rPr>
        <w:t>, 2014</w:t>
      </w:r>
      <w:r w:rsidRPr="00A2621C">
        <w:rPr>
          <w:rFonts w:ascii="Times New Roman" w:hAnsi="Times New Roman" w:cs="Times New Roman"/>
          <w:sz w:val="24"/>
          <w:szCs w:val="24"/>
        </w:rPr>
        <w:t xml:space="preserve">.  S.E.T Students participated wholeheartedly and enjoyed the process.  There were total five entries and the winners were Students of </w:t>
      </w:r>
      <w:proofErr w:type="spellStart"/>
      <w:r w:rsidRPr="00A2621C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A26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21C">
        <w:rPr>
          <w:rFonts w:ascii="Times New Roman" w:hAnsi="Times New Roman" w:cs="Times New Roman"/>
          <w:sz w:val="24"/>
          <w:szCs w:val="24"/>
        </w:rPr>
        <w:t>2</w:t>
      </w:r>
      <w:r w:rsidRPr="00A2621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2621C">
        <w:rPr>
          <w:rFonts w:ascii="Times New Roman" w:hAnsi="Times New Roman" w:cs="Times New Roman"/>
          <w:sz w:val="24"/>
          <w:szCs w:val="24"/>
        </w:rPr>
        <w:t xml:space="preserve"> Year CSE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2422D" w:rsidSect="00424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86763"/>
    <w:rsid w:val="0042422D"/>
    <w:rsid w:val="0078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ansal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2015-01-09T05:34:00Z</dcterms:created>
  <dcterms:modified xsi:type="dcterms:W3CDTF">2015-01-09T05:35:00Z</dcterms:modified>
</cp:coreProperties>
</file>