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476C1" w14:textId="22473962" w:rsidR="00836EFD" w:rsidRDefault="0067314B" w:rsidP="00BE116A">
      <w:pPr>
        <w:pStyle w:val="Title"/>
        <w:rPr>
          <w:b/>
          <w:bCs/>
          <w:u w:val="single"/>
        </w:rPr>
      </w:pPr>
      <w:r>
        <w:rPr>
          <w:b/>
          <w:bCs/>
          <w:u w:val="single"/>
        </w:rPr>
        <w:t>Dec</w:t>
      </w:r>
      <w:r w:rsidR="00B91BAA">
        <w:rPr>
          <w:b/>
          <w:bCs/>
          <w:u w:val="single"/>
        </w:rPr>
        <w:t xml:space="preserve"> </w:t>
      </w:r>
      <w:r w:rsidR="004A54DB" w:rsidRPr="0061092C">
        <w:rPr>
          <w:b/>
          <w:bCs/>
          <w:u w:val="single"/>
        </w:rPr>
        <w:t>202</w:t>
      </w:r>
      <w:r w:rsidR="00B91BAA">
        <w:rPr>
          <w:b/>
          <w:bCs/>
          <w:u w:val="single"/>
        </w:rPr>
        <w:t>4</w:t>
      </w:r>
      <w:r w:rsidR="004A54DB" w:rsidRPr="0061092C">
        <w:rPr>
          <w:b/>
          <w:bCs/>
          <w:u w:val="single"/>
        </w:rPr>
        <w:t xml:space="preserve"> </w:t>
      </w:r>
      <w:r>
        <w:rPr>
          <w:b/>
          <w:bCs/>
          <w:u w:val="single"/>
        </w:rPr>
        <w:t>Odd</w:t>
      </w:r>
      <w:r w:rsidR="004D1D47">
        <w:rPr>
          <w:b/>
          <w:bCs/>
          <w:u w:val="single"/>
        </w:rPr>
        <w:t xml:space="preserve"> </w:t>
      </w:r>
      <w:r w:rsidR="0061092C" w:rsidRPr="0061092C">
        <w:rPr>
          <w:b/>
          <w:bCs/>
          <w:u w:val="single"/>
        </w:rPr>
        <w:t>Regular</w:t>
      </w:r>
      <w:r w:rsidR="004A54DB" w:rsidRPr="0061092C">
        <w:rPr>
          <w:b/>
          <w:bCs/>
          <w:u w:val="single"/>
        </w:rPr>
        <w:t xml:space="preserve"> Form </w:t>
      </w:r>
      <w:r w:rsidR="00B9259C" w:rsidRPr="0061092C">
        <w:rPr>
          <w:b/>
          <w:bCs/>
          <w:u w:val="single"/>
        </w:rPr>
        <w:t xml:space="preserve">Help </w:t>
      </w:r>
      <w:r w:rsidR="00D513AF" w:rsidRPr="0061092C">
        <w:rPr>
          <w:b/>
          <w:bCs/>
          <w:u w:val="single"/>
        </w:rPr>
        <w:t>F</w:t>
      </w:r>
      <w:r w:rsidR="00B9259C" w:rsidRPr="0061092C">
        <w:rPr>
          <w:b/>
          <w:bCs/>
          <w:u w:val="single"/>
        </w:rPr>
        <w:t>ile</w:t>
      </w:r>
    </w:p>
    <w:p w14:paraId="023E8927" w14:textId="77777777" w:rsidR="00677A9D" w:rsidRDefault="00677A9D" w:rsidP="00677A9D"/>
    <w:p w14:paraId="72FF5989" w14:textId="5BAE6E42" w:rsidR="000E2663" w:rsidRPr="000E2663" w:rsidRDefault="00677A9D" w:rsidP="00B9259C">
      <w:pPr>
        <w:rPr>
          <w:rFonts w:ascii="Century Gothic" w:hAnsi="Century Gothic"/>
          <w:b/>
          <w:bCs/>
          <w:color w:val="FF0000"/>
          <w:sz w:val="28"/>
          <w:szCs w:val="28"/>
        </w:rPr>
      </w:pPr>
      <w:r w:rsidRPr="000E2663">
        <w:rPr>
          <w:rFonts w:ascii="Century Gothic" w:hAnsi="Century Gothic"/>
          <w:b/>
          <w:bCs/>
          <w:color w:val="FF0000"/>
          <w:sz w:val="28"/>
          <w:szCs w:val="28"/>
          <w:highlight w:val="yellow"/>
        </w:rPr>
        <w:t>Note:</w:t>
      </w:r>
      <w:r w:rsidRPr="000E2663">
        <w:rPr>
          <w:rFonts w:ascii="Century Gothic" w:hAnsi="Century Gothic"/>
          <w:b/>
          <w:bCs/>
          <w:color w:val="FF0000"/>
          <w:sz w:val="28"/>
          <w:szCs w:val="28"/>
        </w:rPr>
        <w:t xml:space="preserve"> </w:t>
      </w:r>
    </w:p>
    <w:p w14:paraId="7333D69B" w14:textId="3418C8F6" w:rsidR="00BB334A" w:rsidRDefault="00BB334A" w:rsidP="004A14C5">
      <w:pPr>
        <w:pStyle w:val="ListParagraph"/>
        <w:numPr>
          <w:ilvl w:val="0"/>
          <w:numId w:val="4"/>
        </w:numPr>
        <w:spacing w:line="360" w:lineRule="auto"/>
        <w:ind w:left="714" w:hanging="357"/>
        <w:rPr>
          <w:rFonts w:ascii="Century Gothic" w:hAnsi="Century Gothic"/>
          <w:b/>
          <w:bCs/>
          <w:color w:val="FF0000"/>
          <w:sz w:val="24"/>
          <w:szCs w:val="24"/>
          <w:highlight w:val="yellow"/>
        </w:rPr>
      </w:pPr>
      <w:r w:rsidRPr="00BB334A">
        <w:rPr>
          <w:rFonts w:ascii="Century Gothic" w:hAnsi="Century Gothic"/>
          <w:b/>
          <w:bCs/>
          <w:color w:val="FF0000"/>
          <w:sz w:val="24"/>
          <w:szCs w:val="24"/>
          <w:highlight w:val="yellow"/>
        </w:rPr>
        <w:t xml:space="preserve">Forget Password concern follow the steps mentioned </w:t>
      </w:r>
      <w:r>
        <w:rPr>
          <w:rFonts w:ascii="Century Gothic" w:hAnsi="Century Gothic"/>
          <w:b/>
          <w:bCs/>
          <w:color w:val="FF0000"/>
          <w:sz w:val="24"/>
          <w:szCs w:val="24"/>
          <w:highlight w:val="yellow"/>
        </w:rPr>
        <w:t xml:space="preserve">in </w:t>
      </w:r>
      <w:r w:rsidR="00911710">
        <w:rPr>
          <w:rFonts w:ascii="Century Gothic" w:hAnsi="Century Gothic"/>
          <w:b/>
          <w:bCs/>
          <w:color w:val="FF0000"/>
          <w:sz w:val="24"/>
          <w:szCs w:val="24"/>
          <w:highlight w:val="yellow"/>
        </w:rPr>
        <w:t>password reset</w:t>
      </w:r>
      <w:r>
        <w:rPr>
          <w:rFonts w:ascii="Century Gothic" w:hAnsi="Century Gothic"/>
          <w:b/>
          <w:bCs/>
          <w:color w:val="FF0000"/>
          <w:sz w:val="24"/>
          <w:szCs w:val="24"/>
          <w:highlight w:val="yellow"/>
        </w:rPr>
        <w:t xml:space="preserve"> </w:t>
      </w:r>
      <w:r w:rsidRPr="00BB334A">
        <w:rPr>
          <w:rFonts w:ascii="Century Gothic" w:hAnsi="Century Gothic"/>
          <w:b/>
          <w:bCs/>
          <w:color w:val="FF0000"/>
          <w:sz w:val="24"/>
          <w:szCs w:val="24"/>
          <w:highlight w:val="yellow"/>
        </w:rPr>
        <w:t xml:space="preserve">help file. </w:t>
      </w:r>
    </w:p>
    <w:p w14:paraId="65223E7A" w14:textId="362B75FE" w:rsidR="0067314B" w:rsidRPr="0067314B" w:rsidRDefault="004A14C5" w:rsidP="00890F5C">
      <w:pPr>
        <w:pStyle w:val="ListParagraph"/>
        <w:numPr>
          <w:ilvl w:val="0"/>
          <w:numId w:val="4"/>
        </w:numPr>
        <w:spacing w:line="360" w:lineRule="auto"/>
        <w:ind w:left="714" w:hanging="357"/>
        <w:rPr>
          <w:rFonts w:ascii="Century Gothic" w:hAnsi="Century Gothic"/>
          <w:b/>
          <w:bCs/>
          <w:color w:val="FF0000"/>
          <w:sz w:val="24"/>
          <w:szCs w:val="24"/>
          <w:highlight w:val="yellow"/>
        </w:rPr>
      </w:pPr>
      <w:r w:rsidRPr="0067314B">
        <w:rPr>
          <w:rFonts w:ascii="Century Gothic" w:hAnsi="Century Gothic"/>
          <w:b/>
          <w:bCs/>
          <w:color w:val="FF0000"/>
          <w:sz w:val="24"/>
          <w:szCs w:val="24"/>
          <w:highlight w:val="yellow"/>
        </w:rPr>
        <w:t xml:space="preserve">Please do not submit the form if the subject is incorrect, as we are not able to make any changes after submission. Please contact the relevant department to update the subject. </w:t>
      </w:r>
    </w:p>
    <w:p w14:paraId="712B0912" w14:textId="77777777" w:rsidR="004A14C5" w:rsidRPr="00BB334A" w:rsidRDefault="004A14C5" w:rsidP="004A14C5">
      <w:pPr>
        <w:pStyle w:val="ListParagraph"/>
        <w:rPr>
          <w:rFonts w:ascii="Century Gothic" w:hAnsi="Century Gothic"/>
          <w:b/>
          <w:bCs/>
          <w:color w:val="FF0000"/>
          <w:sz w:val="24"/>
          <w:szCs w:val="24"/>
          <w:highlight w:val="yellow"/>
        </w:rPr>
      </w:pPr>
    </w:p>
    <w:p w14:paraId="1F577877" w14:textId="77777777" w:rsidR="002A2560" w:rsidRDefault="002A2560" w:rsidP="00B9259C">
      <w:pPr>
        <w:pStyle w:val="ListParagraph"/>
        <w:numPr>
          <w:ilvl w:val="0"/>
          <w:numId w:val="1"/>
        </w:numPr>
      </w:pPr>
      <w:r>
        <w:t xml:space="preserve">Open the website </w:t>
      </w:r>
      <w:proofErr w:type="spellStart"/>
      <w:r w:rsidRPr="002A2560">
        <w:rPr>
          <w:b/>
          <w:bCs/>
        </w:rPr>
        <w:t>TCSion</w:t>
      </w:r>
      <w:proofErr w:type="spellEnd"/>
      <w:r w:rsidRPr="002A2560">
        <w:rPr>
          <w:b/>
          <w:bCs/>
        </w:rPr>
        <w:t xml:space="preserve"> Self Service</w:t>
      </w:r>
      <w:r>
        <w:t xml:space="preserve"> on google chrome normal browser of Desktop/Laptop, below is the URL for the same.</w:t>
      </w:r>
    </w:p>
    <w:p w14:paraId="0BB60E9B" w14:textId="26F1A519" w:rsidR="00B9259C" w:rsidRDefault="00B9259C" w:rsidP="002A2560">
      <w:pPr>
        <w:pStyle w:val="ListParagraph"/>
        <w:ind w:left="927"/>
        <w:rPr>
          <w:rStyle w:val="Hyperlink"/>
        </w:rPr>
      </w:pPr>
      <w:r w:rsidRPr="00B9259C">
        <w:t xml:space="preserve"> </w:t>
      </w:r>
      <w:hyperlink r:id="rId8" w:history="1">
        <w:r w:rsidRPr="002E449A">
          <w:rPr>
            <w:rStyle w:val="Hyperlink"/>
          </w:rPr>
          <w:t>https://www.tcsion.com/SelfServices/</w:t>
        </w:r>
      </w:hyperlink>
      <w:r w:rsidR="002A2560">
        <w:rPr>
          <w:rStyle w:val="Hyperlink"/>
        </w:rPr>
        <w:t xml:space="preserve">    </w:t>
      </w:r>
    </w:p>
    <w:p w14:paraId="3760B2A6" w14:textId="77777777" w:rsidR="002A2560" w:rsidRDefault="002A2560" w:rsidP="002A2560">
      <w:pPr>
        <w:pStyle w:val="ListParagraph"/>
        <w:ind w:left="927"/>
      </w:pPr>
    </w:p>
    <w:p w14:paraId="5659A57E" w14:textId="593F95B4" w:rsidR="00B9259C" w:rsidRDefault="00B9259C" w:rsidP="00B9259C">
      <w:pPr>
        <w:pStyle w:val="ListParagraph"/>
        <w:numPr>
          <w:ilvl w:val="0"/>
          <w:numId w:val="1"/>
        </w:numPr>
      </w:pPr>
      <w:r>
        <w:t xml:space="preserve">Insert your login </w:t>
      </w:r>
      <w:r w:rsidR="00DF3839">
        <w:t>credentials</w:t>
      </w:r>
      <w:r>
        <w:t xml:space="preserve"> then </w:t>
      </w:r>
      <w:r w:rsidRPr="00B9259C">
        <w:t xml:space="preserve">Click "Login" </w:t>
      </w:r>
    </w:p>
    <w:p w14:paraId="775EF43A" w14:textId="3C6CB713" w:rsidR="00DF3839" w:rsidRDefault="00DF3839" w:rsidP="00DF3839">
      <w:pPr>
        <w:pStyle w:val="ListParagraph"/>
      </w:pPr>
      <w:r w:rsidRPr="00DF3839">
        <w:rPr>
          <w:noProof/>
        </w:rPr>
        <w:drawing>
          <wp:inline distT="0" distB="0" distL="0" distR="0" wp14:anchorId="31B8176A" wp14:editId="01A144BB">
            <wp:extent cx="5731510" cy="28403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840355"/>
                    </a:xfrm>
                    <a:prstGeom prst="rect">
                      <a:avLst/>
                    </a:prstGeom>
                  </pic:spPr>
                </pic:pic>
              </a:graphicData>
            </a:graphic>
          </wp:inline>
        </w:drawing>
      </w:r>
    </w:p>
    <w:p w14:paraId="5B590D6F" w14:textId="03C215EA" w:rsidR="00B9259C" w:rsidRDefault="00B9259C" w:rsidP="00DF3839"/>
    <w:p w14:paraId="47CF5A52" w14:textId="77777777" w:rsidR="00DF3839" w:rsidRDefault="00DF3839" w:rsidP="00DF3839"/>
    <w:p w14:paraId="4F58FEDE" w14:textId="3E08640E" w:rsidR="00DF3839" w:rsidRDefault="008C1A32" w:rsidP="00407ED5">
      <w:pPr>
        <w:pStyle w:val="ListParagraph"/>
        <w:numPr>
          <w:ilvl w:val="0"/>
          <w:numId w:val="1"/>
        </w:numPr>
      </w:pPr>
      <w:r w:rsidRPr="00DF3839">
        <w:t>Click "Exam</w:t>
      </w:r>
      <w:r>
        <w:t xml:space="preserve"> &amp; Grading icon then  click Exam </w:t>
      </w:r>
      <w:proofErr w:type="spellStart"/>
      <w:r>
        <w:t>Enrollment</w:t>
      </w:r>
      <w:proofErr w:type="spellEnd"/>
      <w:r>
        <w:rPr>
          <w:noProof/>
        </w:rPr>
        <w:t xml:space="preserve"> </w:t>
      </w:r>
      <w:r>
        <w:rPr>
          <w:noProof/>
        </w:rPr>
        <w:drawing>
          <wp:inline distT="0" distB="0" distL="0" distR="0" wp14:anchorId="7338DCB1" wp14:editId="677775DF">
            <wp:extent cx="5730962" cy="2684780"/>
            <wp:effectExtent l="0" t="0" r="3175" b="1270"/>
            <wp:docPr id="42535304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353046" name="Picture 1" descr="A screenshot of a compute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866" cy="2685204"/>
                    </a:xfrm>
                    <a:prstGeom prst="rect">
                      <a:avLst/>
                    </a:prstGeom>
                    <a:noFill/>
                    <a:ln>
                      <a:noFill/>
                    </a:ln>
                  </pic:spPr>
                </pic:pic>
              </a:graphicData>
            </a:graphic>
          </wp:inline>
        </w:drawing>
      </w:r>
    </w:p>
    <w:p w14:paraId="606622C2" w14:textId="413BC57A" w:rsidR="00DF3839" w:rsidRDefault="00DF3839" w:rsidP="00DF3839">
      <w:pPr>
        <w:pStyle w:val="ListParagraph"/>
      </w:pPr>
    </w:p>
    <w:p w14:paraId="614399BD" w14:textId="1C0147EC" w:rsidR="00DF3839" w:rsidRDefault="00DF3839" w:rsidP="00DF3839">
      <w:pPr>
        <w:pStyle w:val="ListParagraph"/>
        <w:numPr>
          <w:ilvl w:val="0"/>
          <w:numId w:val="1"/>
        </w:numPr>
      </w:pPr>
      <w:r w:rsidRPr="00DF3839">
        <w:t xml:space="preserve">Click "Exam </w:t>
      </w:r>
      <w:proofErr w:type="spellStart"/>
      <w:r w:rsidRPr="00DF3839">
        <w:t>Enrollment</w:t>
      </w:r>
      <w:proofErr w:type="spellEnd"/>
      <w:r w:rsidRPr="00DF3839">
        <w:t>"</w:t>
      </w:r>
      <w:r w:rsidRPr="00DF3839">
        <w:rPr>
          <w:noProof/>
        </w:rPr>
        <w:drawing>
          <wp:inline distT="0" distB="0" distL="0" distR="0" wp14:anchorId="7A17A623" wp14:editId="5DC748AC">
            <wp:extent cx="5731510" cy="235013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350135"/>
                    </a:xfrm>
                    <a:prstGeom prst="rect">
                      <a:avLst/>
                    </a:prstGeom>
                  </pic:spPr>
                </pic:pic>
              </a:graphicData>
            </a:graphic>
          </wp:inline>
        </w:drawing>
      </w:r>
    </w:p>
    <w:p w14:paraId="68882F2F" w14:textId="77777777" w:rsidR="00822B34" w:rsidRDefault="00822B34" w:rsidP="00822B34"/>
    <w:p w14:paraId="1C6B3B5F" w14:textId="77777777" w:rsidR="00822B34" w:rsidRDefault="00822B34" w:rsidP="00822B34"/>
    <w:p w14:paraId="0AB15881" w14:textId="77777777" w:rsidR="00DF3839" w:rsidRDefault="00DF3839" w:rsidP="00DF3839">
      <w:pPr>
        <w:pStyle w:val="ListParagraph"/>
      </w:pPr>
    </w:p>
    <w:p w14:paraId="02CC10AF" w14:textId="5C5289E7" w:rsidR="00494D30" w:rsidRDefault="00E90989" w:rsidP="006E4097">
      <w:pPr>
        <w:pStyle w:val="ListParagraph"/>
        <w:numPr>
          <w:ilvl w:val="0"/>
          <w:numId w:val="1"/>
        </w:numPr>
      </w:pPr>
      <w:r w:rsidRPr="00E90989">
        <w:t xml:space="preserve">To view the subject </w:t>
      </w:r>
      <w:proofErr w:type="spellStart"/>
      <w:r w:rsidRPr="00E90989">
        <w:t>enrollment</w:t>
      </w:r>
      <w:proofErr w:type="spellEnd"/>
      <w:r w:rsidRPr="00E90989">
        <w:t xml:space="preserve"> details, go to the Regular </w:t>
      </w:r>
      <w:proofErr w:type="spellStart"/>
      <w:r w:rsidRPr="00E90989">
        <w:t>Enrollment</w:t>
      </w:r>
      <w:proofErr w:type="spellEnd"/>
      <w:r w:rsidRPr="00E90989">
        <w:t xml:space="preserve"> section and click the plus icon.</w:t>
      </w:r>
    </w:p>
    <w:p w14:paraId="62CF338E" w14:textId="5C66F07B" w:rsidR="00494D30" w:rsidRDefault="00494D30" w:rsidP="00DD18DC">
      <w:pPr>
        <w:pStyle w:val="ListParagraph"/>
        <w:jc w:val="center"/>
      </w:pPr>
    </w:p>
    <w:p w14:paraId="60E09D0A" w14:textId="222E73EE" w:rsidR="004D1D47" w:rsidRDefault="004D1D47" w:rsidP="004D1D47">
      <w:pPr>
        <w:pStyle w:val="NormalWeb"/>
      </w:pPr>
      <w:r>
        <w:rPr>
          <w:noProof/>
        </w:rPr>
        <w:drawing>
          <wp:inline distT="0" distB="0" distL="0" distR="0" wp14:anchorId="754E88BC" wp14:editId="5E5C9E36">
            <wp:extent cx="6645910" cy="3089275"/>
            <wp:effectExtent l="0" t="0" r="2540" b="0"/>
            <wp:docPr id="19904991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3089275"/>
                    </a:xfrm>
                    <a:prstGeom prst="rect">
                      <a:avLst/>
                    </a:prstGeom>
                    <a:noFill/>
                    <a:ln>
                      <a:noFill/>
                    </a:ln>
                  </pic:spPr>
                </pic:pic>
              </a:graphicData>
            </a:graphic>
          </wp:inline>
        </w:drawing>
      </w:r>
    </w:p>
    <w:p w14:paraId="25AD095D" w14:textId="7A4D04BC" w:rsidR="007A50B9" w:rsidRDefault="007A50B9" w:rsidP="00DA7B91">
      <w:pPr>
        <w:pStyle w:val="ListParagraph"/>
      </w:pPr>
    </w:p>
    <w:p w14:paraId="3329D8D3" w14:textId="77777777" w:rsidR="00822B34" w:rsidRDefault="00822B34" w:rsidP="00DA7B91">
      <w:pPr>
        <w:pStyle w:val="ListParagraph"/>
      </w:pPr>
    </w:p>
    <w:p w14:paraId="6CC95ABA" w14:textId="77777777" w:rsidR="00DD18DC" w:rsidRDefault="00DD18DC" w:rsidP="00DA7B91">
      <w:pPr>
        <w:pStyle w:val="ListParagraph"/>
      </w:pPr>
    </w:p>
    <w:p w14:paraId="4A604BE8" w14:textId="05FB4893" w:rsidR="00DD18DC" w:rsidRDefault="00DD18DC" w:rsidP="00DD18DC">
      <w:pPr>
        <w:pStyle w:val="ListParagraph"/>
        <w:numPr>
          <w:ilvl w:val="0"/>
          <w:numId w:val="1"/>
        </w:numPr>
      </w:pPr>
      <w:r>
        <w:rPr>
          <w:rFonts w:ascii="Calibri" w:hAnsi="Calibri" w:cs="Calibri"/>
          <w:color w:val="222222"/>
          <w:shd w:val="clear" w:color="auto" w:fill="FFFFFF"/>
        </w:rPr>
        <w:lastRenderedPageBreak/>
        <w:t>If the fee has not been cleared, the fee due error will appear, and you will be able to apply once the fee has been</w:t>
      </w:r>
      <w:r w:rsidR="00502CB6">
        <w:rPr>
          <w:rFonts w:ascii="Calibri" w:hAnsi="Calibri" w:cs="Calibri"/>
          <w:color w:val="222222"/>
          <w:shd w:val="clear" w:color="auto" w:fill="FFFFFF"/>
        </w:rPr>
        <w:t xml:space="preserve"> cleared.</w:t>
      </w:r>
      <w:r>
        <w:rPr>
          <w:rFonts w:ascii="Calibri" w:hAnsi="Calibri" w:cs="Calibri"/>
          <w:color w:val="222222"/>
          <w:shd w:val="clear" w:color="auto" w:fill="FFFFFF"/>
        </w:rPr>
        <w:t xml:space="preserve"> </w:t>
      </w:r>
      <w:r w:rsidRPr="00DD18DC">
        <w:rPr>
          <w:noProof/>
        </w:rPr>
        <w:drawing>
          <wp:inline distT="0" distB="0" distL="0" distR="0" wp14:anchorId="157B9359" wp14:editId="74DDA530">
            <wp:extent cx="6645910" cy="2018665"/>
            <wp:effectExtent l="0" t="0" r="2540" b="635"/>
            <wp:docPr id="4214557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455790" name=""/>
                    <pic:cNvPicPr/>
                  </pic:nvPicPr>
                  <pic:blipFill>
                    <a:blip r:embed="rId13"/>
                    <a:stretch>
                      <a:fillRect/>
                    </a:stretch>
                  </pic:blipFill>
                  <pic:spPr>
                    <a:xfrm>
                      <a:off x="0" y="0"/>
                      <a:ext cx="6645910" cy="2018665"/>
                    </a:xfrm>
                    <a:prstGeom prst="rect">
                      <a:avLst/>
                    </a:prstGeom>
                  </pic:spPr>
                </pic:pic>
              </a:graphicData>
            </a:graphic>
          </wp:inline>
        </w:drawing>
      </w:r>
    </w:p>
    <w:p w14:paraId="2900643F" w14:textId="77777777" w:rsidR="00822B34" w:rsidRDefault="00822B34" w:rsidP="00DA7B91">
      <w:pPr>
        <w:pStyle w:val="ListParagraph"/>
      </w:pPr>
    </w:p>
    <w:p w14:paraId="576042C0" w14:textId="77777777" w:rsidR="00822B34" w:rsidRDefault="00822B34" w:rsidP="00DA7B91">
      <w:pPr>
        <w:pStyle w:val="ListParagraph"/>
      </w:pPr>
    </w:p>
    <w:p w14:paraId="1351C331" w14:textId="77777777" w:rsidR="00822B34" w:rsidRDefault="00822B34" w:rsidP="00DA7B91">
      <w:pPr>
        <w:pStyle w:val="ListParagraph"/>
      </w:pPr>
    </w:p>
    <w:p w14:paraId="6F083C86" w14:textId="77777777" w:rsidR="00822B34" w:rsidRDefault="00822B34" w:rsidP="00DA7B91">
      <w:pPr>
        <w:pStyle w:val="ListParagraph"/>
      </w:pPr>
    </w:p>
    <w:p w14:paraId="63FF7A81" w14:textId="77777777" w:rsidR="00822B34" w:rsidRDefault="00822B34" w:rsidP="00DA7B91">
      <w:pPr>
        <w:pStyle w:val="ListParagraph"/>
      </w:pPr>
    </w:p>
    <w:p w14:paraId="77BB89DE" w14:textId="165219E9" w:rsidR="007A50B9" w:rsidRDefault="00BD26A6" w:rsidP="007A50B9">
      <w:pPr>
        <w:pStyle w:val="ListParagraph"/>
        <w:numPr>
          <w:ilvl w:val="0"/>
          <w:numId w:val="1"/>
        </w:numPr>
      </w:pPr>
      <w:r>
        <w:t xml:space="preserve">On clicking the + icon </w:t>
      </w:r>
      <w:r w:rsidR="0064302D">
        <w:t>to</w:t>
      </w:r>
      <w:r>
        <w:t xml:space="preserve"> </w:t>
      </w:r>
      <w:r w:rsidR="00822B34">
        <w:t xml:space="preserve">verify </w:t>
      </w:r>
      <w:r w:rsidR="0064302D">
        <w:t xml:space="preserve"> the subject </w:t>
      </w:r>
    </w:p>
    <w:p w14:paraId="4C3BE6FF" w14:textId="77777777" w:rsidR="00342F22" w:rsidRDefault="00342F22" w:rsidP="003D3139">
      <w:pPr>
        <w:pStyle w:val="ListParagraph"/>
      </w:pPr>
    </w:p>
    <w:p w14:paraId="3CCF6B92" w14:textId="421F46CD" w:rsidR="003D3139" w:rsidRDefault="00822B34" w:rsidP="003D3139">
      <w:pPr>
        <w:pStyle w:val="ListParagraph"/>
      </w:pPr>
      <w:r w:rsidRPr="00822B34">
        <w:rPr>
          <w:noProof/>
        </w:rPr>
        <w:drawing>
          <wp:inline distT="0" distB="0" distL="0" distR="0" wp14:anchorId="44EC0F72" wp14:editId="460AB0B2">
            <wp:extent cx="6645910" cy="3130550"/>
            <wp:effectExtent l="0" t="0" r="2540" b="0"/>
            <wp:docPr id="14211507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15075" name="Picture 1" descr="A screenshot of a computer&#10;&#10;Description automatically generated"/>
                    <pic:cNvPicPr/>
                  </pic:nvPicPr>
                  <pic:blipFill>
                    <a:blip r:embed="rId14"/>
                    <a:stretch>
                      <a:fillRect/>
                    </a:stretch>
                  </pic:blipFill>
                  <pic:spPr>
                    <a:xfrm>
                      <a:off x="0" y="0"/>
                      <a:ext cx="6645910" cy="3130550"/>
                    </a:xfrm>
                    <a:prstGeom prst="rect">
                      <a:avLst/>
                    </a:prstGeom>
                  </pic:spPr>
                </pic:pic>
              </a:graphicData>
            </a:graphic>
          </wp:inline>
        </w:drawing>
      </w:r>
    </w:p>
    <w:p w14:paraId="64FA9F2E" w14:textId="3D637B3E" w:rsidR="004459D4" w:rsidRDefault="004459D4" w:rsidP="00BD26A6">
      <w:pPr>
        <w:pStyle w:val="ListParagraph"/>
      </w:pPr>
    </w:p>
    <w:p w14:paraId="79CE3ED8" w14:textId="729D082C" w:rsidR="004459D4" w:rsidRDefault="00780A5B" w:rsidP="004459D4">
      <w:pPr>
        <w:pStyle w:val="ListParagraph"/>
        <w:numPr>
          <w:ilvl w:val="0"/>
          <w:numId w:val="1"/>
        </w:numPr>
      </w:pPr>
      <w:r>
        <w:rPr>
          <w:rFonts w:ascii="Calibri" w:hAnsi="Calibri" w:cs="Calibri"/>
          <w:color w:val="222222"/>
          <w:shd w:val="clear" w:color="auto" w:fill="FFFFFF"/>
        </w:rPr>
        <w:t>Verify the fee details and click the submit button. In the case of late applications, the due amount will be shown. </w:t>
      </w:r>
      <w:r w:rsidR="00822B34" w:rsidRPr="00822B34">
        <w:rPr>
          <w:noProof/>
        </w:rPr>
        <w:drawing>
          <wp:inline distT="0" distB="0" distL="0" distR="0" wp14:anchorId="2B1A5F94" wp14:editId="679550AE">
            <wp:extent cx="6645910" cy="2007235"/>
            <wp:effectExtent l="0" t="0" r="2540" b="0"/>
            <wp:docPr id="129966348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663488" name="Picture 1" descr="A screenshot of a computer&#10;&#10;Description automatically generated"/>
                    <pic:cNvPicPr/>
                  </pic:nvPicPr>
                  <pic:blipFill>
                    <a:blip r:embed="rId15"/>
                    <a:stretch>
                      <a:fillRect/>
                    </a:stretch>
                  </pic:blipFill>
                  <pic:spPr>
                    <a:xfrm>
                      <a:off x="0" y="0"/>
                      <a:ext cx="6645910" cy="2007235"/>
                    </a:xfrm>
                    <a:prstGeom prst="rect">
                      <a:avLst/>
                    </a:prstGeom>
                  </pic:spPr>
                </pic:pic>
              </a:graphicData>
            </a:graphic>
          </wp:inline>
        </w:drawing>
      </w:r>
    </w:p>
    <w:p w14:paraId="3B1F2D60" w14:textId="77777777" w:rsidR="00A523C1" w:rsidRDefault="00A523C1" w:rsidP="004459D4">
      <w:pPr>
        <w:pStyle w:val="ListParagraph"/>
      </w:pPr>
    </w:p>
    <w:p w14:paraId="06ED8EB6" w14:textId="77777777" w:rsidR="00C67422" w:rsidRDefault="00C67422" w:rsidP="004459D4">
      <w:pPr>
        <w:pStyle w:val="ListParagraph"/>
      </w:pPr>
    </w:p>
    <w:p w14:paraId="2EAB6CDB" w14:textId="77777777" w:rsidR="00C67422" w:rsidRDefault="00C67422" w:rsidP="004459D4">
      <w:pPr>
        <w:pStyle w:val="ListParagraph"/>
      </w:pPr>
    </w:p>
    <w:p w14:paraId="528CCA37" w14:textId="43F66FB3" w:rsidR="00F451E9" w:rsidRDefault="00C67422" w:rsidP="00C67422">
      <w:pPr>
        <w:pStyle w:val="ListParagraph"/>
        <w:numPr>
          <w:ilvl w:val="0"/>
          <w:numId w:val="1"/>
        </w:numPr>
      </w:pPr>
      <w:r>
        <w:t xml:space="preserve">Read the information then on </w:t>
      </w:r>
      <w:r w:rsidR="00A523C1" w:rsidRPr="00A523C1">
        <w:t>Click "Proceed"</w:t>
      </w:r>
      <w:r w:rsidR="00862C19">
        <w:t>.</w:t>
      </w:r>
    </w:p>
    <w:p w14:paraId="78B818E8" w14:textId="7A9462E7" w:rsidR="001E11F3" w:rsidRDefault="001E11F3" w:rsidP="001E11F3">
      <w:pPr>
        <w:ind w:left="360"/>
      </w:pPr>
      <w:r w:rsidRPr="001E11F3">
        <w:rPr>
          <w:noProof/>
        </w:rPr>
        <w:drawing>
          <wp:inline distT="0" distB="0" distL="0" distR="0" wp14:anchorId="5A8EE215" wp14:editId="1CFE9DA0">
            <wp:extent cx="4881103" cy="129606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81596" cy="1296193"/>
                    </a:xfrm>
                    <a:prstGeom prst="rect">
                      <a:avLst/>
                    </a:prstGeom>
                  </pic:spPr>
                </pic:pic>
              </a:graphicData>
            </a:graphic>
          </wp:inline>
        </w:drawing>
      </w:r>
    </w:p>
    <w:p w14:paraId="03CB9DF0" w14:textId="77777777" w:rsidR="00822B34" w:rsidRDefault="00822B34" w:rsidP="001E11F3">
      <w:pPr>
        <w:ind w:left="360"/>
      </w:pPr>
    </w:p>
    <w:p w14:paraId="23564F45" w14:textId="77777777" w:rsidR="00822B34" w:rsidRDefault="00822B34" w:rsidP="001E11F3">
      <w:pPr>
        <w:ind w:left="360"/>
      </w:pPr>
    </w:p>
    <w:p w14:paraId="4B7FB0B4" w14:textId="77777777" w:rsidR="00822B34" w:rsidRDefault="00822B34" w:rsidP="001E11F3">
      <w:pPr>
        <w:ind w:left="360"/>
      </w:pPr>
    </w:p>
    <w:p w14:paraId="3EA8D940" w14:textId="77777777" w:rsidR="00822B34" w:rsidRDefault="00822B34" w:rsidP="001E11F3">
      <w:pPr>
        <w:ind w:left="360"/>
      </w:pPr>
    </w:p>
    <w:p w14:paraId="0A799E60" w14:textId="77777777" w:rsidR="00822B34" w:rsidRDefault="00822B34" w:rsidP="001E11F3">
      <w:pPr>
        <w:ind w:left="360"/>
      </w:pPr>
    </w:p>
    <w:p w14:paraId="5C69F09C" w14:textId="77777777" w:rsidR="00822B34" w:rsidRDefault="00822B34" w:rsidP="001E11F3">
      <w:pPr>
        <w:ind w:left="360"/>
      </w:pPr>
    </w:p>
    <w:p w14:paraId="2FF4D63A" w14:textId="77777777" w:rsidR="00822B34" w:rsidRDefault="00822B34" w:rsidP="001E11F3">
      <w:pPr>
        <w:ind w:left="360"/>
      </w:pPr>
    </w:p>
    <w:p w14:paraId="08A3925B" w14:textId="14737A5D" w:rsidR="00127ECA" w:rsidRDefault="0051645D" w:rsidP="00FC37B2">
      <w:pPr>
        <w:pStyle w:val="ListParagraph"/>
        <w:numPr>
          <w:ilvl w:val="0"/>
          <w:numId w:val="1"/>
        </w:numPr>
      </w:pPr>
      <w:r>
        <w:t>select</w:t>
      </w:r>
      <w:r w:rsidR="00C67422">
        <w:t xml:space="preserve"> the payment options and pay </w:t>
      </w:r>
      <w:r>
        <w:t xml:space="preserve">the </w:t>
      </w:r>
      <w:r w:rsidR="00CD349C">
        <w:t>amount.</w:t>
      </w:r>
    </w:p>
    <w:p w14:paraId="097326B2" w14:textId="341259D5" w:rsidR="00A85BD4" w:rsidRPr="00B9259C" w:rsidRDefault="00C67422" w:rsidP="00A85BD4">
      <w:pPr>
        <w:pStyle w:val="ListParagraph"/>
      </w:pPr>
      <w:r w:rsidRPr="00C67422">
        <w:rPr>
          <w:noProof/>
        </w:rPr>
        <w:drawing>
          <wp:inline distT="0" distB="0" distL="0" distR="0" wp14:anchorId="3F0D2156" wp14:editId="78432A78">
            <wp:extent cx="6645910" cy="3215640"/>
            <wp:effectExtent l="0" t="0" r="2540" b="3810"/>
            <wp:docPr id="103072637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726377" name="Picture 1" descr="A screenshot of a computer&#10;&#10;Description automatically generated"/>
                    <pic:cNvPicPr/>
                  </pic:nvPicPr>
                  <pic:blipFill>
                    <a:blip r:embed="rId17"/>
                    <a:stretch>
                      <a:fillRect/>
                    </a:stretch>
                  </pic:blipFill>
                  <pic:spPr>
                    <a:xfrm>
                      <a:off x="0" y="0"/>
                      <a:ext cx="6645910" cy="3215640"/>
                    </a:xfrm>
                    <a:prstGeom prst="rect">
                      <a:avLst/>
                    </a:prstGeom>
                  </pic:spPr>
                </pic:pic>
              </a:graphicData>
            </a:graphic>
          </wp:inline>
        </w:drawing>
      </w:r>
    </w:p>
    <w:p w14:paraId="4D50C063" w14:textId="2DF173ED" w:rsidR="00BE116A" w:rsidRDefault="00BE116A" w:rsidP="00BE116A"/>
    <w:p w14:paraId="160EC833" w14:textId="77777777" w:rsidR="00270A1A" w:rsidRDefault="00270A1A" w:rsidP="00BE116A"/>
    <w:p w14:paraId="6BEBDF34" w14:textId="77777777" w:rsidR="00270A1A" w:rsidRDefault="00270A1A" w:rsidP="00BE116A"/>
    <w:p w14:paraId="44EC2AA0" w14:textId="77777777" w:rsidR="00270A1A" w:rsidRDefault="00270A1A" w:rsidP="00BE116A"/>
    <w:p w14:paraId="3E6A49DC" w14:textId="77777777" w:rsidR="00270A1A" w:rsidRDefault="00270A1A" w:rsidP="00BE116A"/>
    <w:p w14:paraId="35B20518" w14:textId="77777777" w:rsidR="00270A1A" w:rsidRDefault="00270A1A" w:rsidP="00BE116A"/>
    <w:p w14:paraId="30EF0899" w14:textId="77777777" w:rsidR="00270A1A" w:rsidRDefault="00270A1A" w:rsidP="00BE116A"/>
    <w:p w14:paraId="22C5B936" w14:textId="77777777" w:rsidR="00270A1A" w:rsidRDefault="00270A1A" w:rsidP="00BE116A"/>
    <w:p w14:paraId="5F6C95C6" w14:textId="71784911" w:rsidR="00BE116A" w:rsidRDefault="00893A1D" w:rsidP="00270A1A">
      <w:pPr>
        <w:pStyle w:val="ListParagraph"/>
        <w:numPr>
          <w:ilvl w:val="0"/>
          <w:numId w:val="1"/>
        </w:numPr>
      </w:pPr>
      <w:r w:rsidRPr="00893A1D">
        <w:lastRenderedPageBreak/>
        <w:t xml:space="preserve"> </w:t>
      </w:r>
      <w:r w:rsidR="003505F9" w:rsidRPr="003505F9">
        <w:t xml:space="preserve">After the exam department approves the </w:t>
      </w:r>
      <w:r w:rsidR="003505F9">
        <w:t>regular form</w:t>
      </w:r>
      <w:r w:rsidR="003505F9" w:rsidRPr="003505F9">
        <w:t>, the Admit Card will be available for download and printing.</w:t>
      </w:r>
    </w:p>
    <w:p w14:paraId="3F340C01" w14:textId="7F5D08BF" w:rsidR="00841A5E" w:rsidRDefault="00270A1A" w:rsidP="00841A5E">
      <w:r w:rsidRPr="00841A5E">
        <w:rPr>
          <w:noProof/>
        </w:rPr>
        <w:drawing>
          <wp:inline distT="0" distB="0" distL="0" distR="0" wp14:anchorId="2F258172" wp14:editId="21D7635E">
            <wp:extent cx="6645910" cy="2871470"/>
            <wp:effectExtent l="0" t="0" r="2540" b="5080"/>
            <wp:docPr id="1642530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530799" name=""/>
                    <pic:cNvPicPr/>
                  </pic:nvPicPr>
                  <pic:blipFill>
                    <a:blip r:embed="rId18"/>
                    <a:stretch>
                      <a:fillRect/>
                    </a:stretch>
                  </pic:blipFill>
                  <pic:spPr>
                    <a:xfrm>
                      <a:off x="0" y="0"/>
                      <a:ext cx="6645910" cy="2871470"/>
                    </a:xfrm>
                    <a:prstGeom prst="rect">
                      <a:avLst/>
                    </a:prstGeom>
                  </pic:spPr>
                </pic:pic>
              </a:graphicData>
            </a:graphic>
          </wp:inline>
        </w:drawing>
      </w:r>
    </w:p>
    <w:p w14:paraId="615D584B" w14:textId="5D4DD476" w:rsidR="0004067D" w:rsidRPr="00BE116A" w:rsidRDefault="00A27F84" w:rsidP="0004067D">
      <w:r>
        <w:t xml:space="preserve">      </w:t>
      </w:r>
      <w:r w:rsidR="0004067D">
        <w:t>Note:</w:t>
      </w:r>
      <w:r w:rsidR="0004067D" w:rsidRPr="0004067D">
        <w:t xml:space="preserve"> For any technical issue contact at </w:t>
      </w:r>
      <w:r w:rsidR="0004067D">
        <w:rPr>
          <w:rFonts w:ascii="Arial" w:hAnsi="Arial" w:cs="Arial"/>
          <w:color w:val="222222"/>
          <w:shd w:val="clear" w:color="auto" w:fill="FFFFFF"/>
        </w:rPr>
        <w:t>"</w:t>
      </w:r>
      <w:r w:rsidR="0067314B">
        <w:rPr>
          <w:rFonts w:ascii="Arial" w:hAnsi="Arial" w:cs="Arial"/>
          <w:color w:val="222222"/>
          <w:shd w:val="clear" w:color="auto" w:fill="FFFFFF"/>
        </w:rPr>
        <w:t>erpsupport</w:t>
      </w:r>
      <w:r w:rsidR="004D1D47" w:rsidRPr="004D1D47">
        <w:rPr>
          <w:rFonts w:ascii="Arial" w:hAnsi="Arial" w:cs="Arial"/>
          <w:color w:val="222222"/>
          <w:shd w:val="clear" w:color="auto" w:fill="FFFFFF"/>
        </w:rPr>
        <w:t>@sushantuniversity.edu.in</w:t>
      </w:r>
      <w:r w:rsidR="0004067D">
        <w:rPr>
          <w:rFonts w:ascii="Arial" w:hAnsi="Arial" w:cs="Arial"/>
          <w:color w:val="222222"/>
          <w:shd w:val="clear" w:color="auto" w:fill="FFFFFF"/>
        </w:rPr>
        <w:t>"</w:t>
      </w:r>
    </w:p>
    <w:sectPr w:rsidR="0004067D" w:rsidRPr="00BE116A" w:rsidSect="006701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D0360"/>
    <w:multiLevelType w:val="hybridMultilevel"/>
    <w:tmpl w:val="361C213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2E32615F"/>
    <w:multiLevelType w:val="hybridMultilevel"/>
    <w:tmpl w:val="AEDA7B48"/>
    <w:lvl w:ilvl="0" w:tplc="4009000F">
      <w:start w:val="1"/>
      <w:numFmt w:val="decimal"/>
      <w:lvlText w:val="%1."/>
      <w:lvlJc w:val="left"/>
      <w:pPr>
        <w:ind w:left="927"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31E5B4F"/>
    <w:multiLevelType w:val="hybridMultilevel"/>
    <w:tmpl w:val="7A405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5C96003"/>
    <w:multiLevelType w:val="hybridMultilevel"/>
    <w:tmpl w:val="54A6D73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1349673717">
    <w:abstractNumId w:val="1"/>
  </w:num>
  <w:num w:numId="2" w16cid:durableId="1558668448">
    <w:abstractNumId w:val="0"/>
  </w:num>
  <w:num w:numId="3" w16cid:durableId="2055734344">
    <w:abstractNumId w:val="3"/>
  </w:num>
  <w:num w:numId="4" w16cid:durableId="51083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16A"/>
    <w:rsid w:val="00022B2C"/>
    <w:rsid w:val="0004067D"/>
    <w:rsid w:val="000D007D"/>
    <w:rsid w:val="000E2663"/>
    <w:rsid w:val="0012248B"/>
    <w:rsid w:val="00123FF1"/>
    <w:rsid w:val="00127ECA"/>
    <w:rsid w:val="0013720D"/>
    <w:rsid w:val="00190017"/>
    <w:rsid w:val="001D43B1"/>
    <w:rsid w:val="001E11F3"/>
    <w:rsid w:val="001E3342"/>
    <w:rsid w:val="00236E04"/>
    <w:rsid w:val="00270A1A"/>
    <w:rsid w:val="002A2560"/>
    <w:rsid w:val="002F59E4"/>
    <w:rsid w:val="00342F22"/>
    <w:rsid w:val="003505F9"/>
    <w:rsid w:val="003B4613"/>
    <w:rsid w:val="003D3139"/>
    <w:rsid w:val="00407ED5"/>
    <w:rsid w:val="004459D4"/>
    <w:rsid w:val="00452BE3"/>
    <w:rsid w:val="00453614"/>
    <w:rsid w:val="00494D30"/>
    <w:rsid w:val="004A14C5"/>
    <w:rsid w:val="004A54DB"/>
    <w:rsid w:val="004B1360"/>
    <w:rsid w:val="004B480B"/>
    <w:rsid w:val="004D1D47"/>
    <w:rsid w:val="004F4B1C"/>
    <w:rsid w:val="00502CB6"/>
    <w:rsid w:val="0051645D"/>
    <w:rsid w:val="0054606C"/>
    <w:rsid w:val="005522E7"/>
    <w:rsid w:val="005D5A4C"/>
    <w:rsid w:val="0061092C"/>
    <w:rsid w:val="0064302D"/>
    <w:rsid w:val="00644C9E"/>
    <w:rsid w:val="00670172"/>
    <w:rsid w:val="0067314B"/>
    <w:rsid w:val="00677A9D"/>
    <w:rsid w:val="00725974"/>
    <w:rsid w:val="00780A5B"/>
    <w:rsid w:val="007A50B9"/>
    <w:rsid w:val="007D6909"/>
    <w:rsid w:val="007E7330"/>
    <w:rsid w:val="008048C9"/>
    <w:rsid w:val="00822B34"/>
    <w:rsid w:val="00836EFD"/>
    <w:rsid w:val="00841A5E"/>
    <w:rsid w:val="00862C19"/>
    <w:rsid w:val="0087458E"/>
    <w:rsid w:val="00875516"/>
    <w:rsid w:val="00893A1D"/>
    <w:rsid w:val="008C1A32"/>
    <w:rsid w:val="00907B6D"/>
    <w:rsid w:val="00911710"/>
    <w:rsid w:val="00920201"/>
    <w:rsid w:val="00961551"/>
    <w:rsid w:val="009B04FA"/>
    <w:rsid w:val="00A27F84"/>
    <w:rsid w:val="00A523C1"/>
    <w:rsid w:val="00A85BD4"/>
    <w:rsid w:val="00B91BAA"/>
    <w:rsid w:val="00B9259C"/>
    <w:rsid w:val="00BB334A"/>
    <w:rsid w:val="00BD26A6"/>
    <w:rsid w:val="00BE116A"/>
    <w:rsid w:val="00C17CE1"/>
    <w:rsid w:val="00C67422"/>
    <w:rsid w:val="00CA6491"/>
    <w:rsid w:val="00CD349C"/>
    <w:rsid w:val="00D20BAE"/>
    <w:rsid w:val="00D513AF"/>
    <w:rsid w:val="00DA7B91"/>
    <w:rsid w:val="00DD18DC"/>
    <w:rsid w:val="00DF3839"/>
    <w:rsid w:val="00E90989"/>
    <w:rsid w:val="00E966B4"/>
    <w:rsid w:val="00EE26D8"/>
    <w:rsid w:val="00F451E9"/>
    <w:rsid w:val="00F7480A"/>
    <w:rsid w:val="00FC37B2"/>
    <w:rsid w:val="00FD0546"/>
    <w:rsid w:val="00FE0B3B"/>
    <w:rsid w:val="00FF77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4423D"/>
  <w15:chartTrackingRefBased/>
  <w15:docId w15:val="{5D601B21-3CDC-4E61-B69A-6DC425CC7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11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116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9259C"/>
    <w:pPr>
      <w:ind w:left="720"/>
      <w:contextualSpacing/>
    </w:pPr>
  </w:style>
  <w:style w:type="character" w:styleId="Hyperlink">
    <w:name w:val="Hyperlink"/>
    <w:basedOn w:val="DefaultParagraphFont"/>
    <w:uiPriority w:val="99"/>
    <w:unhideWhenUsed/>
    <w:rsid w:val="00B9259C"/>
    <w:rPr>
      <w:color w:val="0563C1" w:themeColor="hyperlink"/>
      <w:u w:val="single"/>
    </w:rPr>
  </w:style>
  <w:style w:type="character" w:styleId="UnresolvedMention">
    <w:name w:val="Unresolved Mention"/>
    <w:basedOn w:val="DefaultParagraphFont"/>
    <w:uiPriority w:val="99"/>
    <w:semiHidden/>
    <w:unhideWhenUsed/>
    <w:rsid w:val="00B9259C"/>
    <w:rPr>
      <w:color w:val="605E5C"/>
      <w:shd w:val="clear" w:color="auto" w:fill="E1DFDD"/>
    </w:rPr>
  </w:style>
  <w:style w:type="table" w:styleId="TableGrid">
    <w:name w:val="Table Grid"/>
    <w:basedOn w:val="TableNormal"/>
    <w:uiPriority w:val="39"/>
    <w:rsid w:val="004D1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D1D47"/>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042935">
      <w:bodyDiv w:val="1"/>
      <w:marLeft w:val="0"/>
      <w:marRight w:val="0"/>
      <w:marTop w:val="0"/>
      <w:marBottom w:val="0"/>
      <w:divBdr>
        <w:top w:val="none" w:sz="0" w:space="0" w:color="auto"/>
        <w:left w:val="none" w:sz="0" w:space="0" w:color="auto"/>
        <w:bottom w:val="none" w:sz="0" w:space="0" w:color="auto"/>
        <w:right w:val="none" w:sz="0" w:space="0" w:color="auto"/>
      </w:divBdr>
    </w:div>
    <w:div w:id="513693030">
      <w:bodyDiv w:val="1"/>
      <w:marLeft w:val="0"/>
      <w:marRight w:val="0"/>
      <w:marTop w:val="0"/>
      <w:marBottom w:val="0"/>
      <w:divBdr>
        <w:top w:val="none" w:sz="0" w:space="0" w:color="auto"/>
        <w:left w:val="none" w:sz="0" w:space="0" w:color="auto"/>
        <w:bottom w:val="none" w:sz="0" w:space="0" w:color="auto"/>
        <w:right w:val="none" w:sz="0" w:space="0" w:color="auto"/>
      </w:divBdr>
    </w:div>
    <w:div w:id="170020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sion.com/SelfServices/"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137CD7AC8F2442B9E9DBBC72BDFF4F" ma:contentTypeVersion="2" ma:contentTypeDescription="Create a new document." ma:contentTypeScope="" ma:versionID="c0b5e710d7fffe7812d02230aa42b012">
  <xsd:schema xmlns:xsd="http://www.w3.org/2001/XMLSchema" xmlns:xs="http://www.w3.org/2001/XMLSchema" xmlns:p="http://schemas.microsoft.com/office/2006/metadata/properties" xmlns:ns3="d66d2f31-483b-4bca-967d-0cadd3c33a09" targetNamespace="http://schemas.microsoft.com/office/2006/metadata/properties" ma:root="true" ma:fieldsID="fb92dc4b4a04871eb88f62839e34c2b0" ns3:_="">
    <xsd:import namespace="d66d2f31-483b-4bca-967d-0cadd3c33a0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d2f31-483b-4bca-967d-0cadd3c33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B2FB1B-F13A-4DD6-9062-82DCD61831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1A285A-6FAB-410A-B1BA-D5CA6BEC6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6d2f31-483b-4bca-967d-0cadd3c33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8ED259-F8F5-46BC-B3A6-B3BA3CA71B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chandan  singh</dc:creator>
  <cp:keywords/>
  <dc:description/>
  <cp:lastModifiedBy>Chandan Singh</cp:lastModifiedBy>
  <cp:revision>24</cp:revision>
  <dcterms:created xsi:type="dcterms:W3CDTF">2023-11-03T07:33:00Z</dcterms:created>
  <dcterms:modified xsi:type="dcterms:W3CDTF">2024-11-08T11:04:00Z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7de6cb39-27e3-4440-b1d8-95f693e8eaf9</vt:lpwstr>
  </property>
  <property fmtid="{D5CDD505-2E9C-101B-9397-08002B2CF9AE}" pid="3" name="ContentTypeId">
    <vt:lpwstr>0x01010006137CD7AC8F2442B9E9DBBC72BDFF4F</vt:lpwstr>
  </property>
</Properties>
</file>